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2D651" w14:textId="7B9F9D9D" w:rsidR="00FC30D3" w:rsidRDefault="00FC30D3" w:rsidP="00FC30D3">
      <w:pPr>
        <w:rPr>
          <w:rFonts w:ascii="Trebuchet MS" w:hAnsi="Trebuchet MS"/>
          <w:b/>
          <w:bCs/>
        </w:rPr>
      </w:pPr>
      <w:r w:rsidRPr="00FC30D3">
        <w:rPr>
          <w:rFonts w:ascii="Trebuchet MS" w:hAnsi="Trebuchet MS"/>
          <w:b/>
          <w:bCs/>
          <w:sz w:val="28"/>
          <w:szCs w:val="28"/>
        </w:rPr>
        <w:t xml:space="preserve">Interesseformulier </w:t>
      </w:r>
      <w:proofErr w:type="spellStart"/>
      <w:r w:rsidRPr="00FC30D3">
        <w:rPr>
          <w:rFonts w:ascii="Trebuchet MS" w:hAnsi="Trebuchet MS"/>
          <w:b/>
          <w:bCs/>
          <w:sz w:val="28"/>
          <w:szCs w:val="28"/>
        </w:rPr>
        <w:t>WikiHouses</w:t>
      </w:r>
      <w:proofErr w:type="spellEnd"/>
      <w:r>
        <w:rPr>
          <w:rFonts w:ascii="Trebuchet MS" w:hAnsi="Trebuchet MS"/>
          <w:b/>
          <w:bCs/>
          <w:sz w:val="24"/>
          <w:szCs w:val="24"/>
        </w:rPr>
        <w:br/>
      </w:r>
      <w:r>
        <w:rPr>
          <w:rFonts w:ascii="Trebuchet MS" w:hAnsi="Trebuchet MS"/>
          <w:b/>
          <w:bCs/>
          <w:sz w:val="24"/>
          <w:szCs w:val="24"/>
        </w:rPr>
        <w:br/>
      </w:r>
      <w:r w:rsidRPr="000A4263">
        <w:rPr>
          <w:rFonts w:ascii="Trebuchet MS" w:hAnsi="Trebuchet MS"/>
          <w:b/>
          <w:bCs/>
          <w:sz w:val="20"/>
          <w:szCs w:val="20"/>
        </w:rPr>
        <w:t xml:space="preserve">We onderzoeken of we in De Eems </w:t>
      </w:r>
      <w:proofErr w:type="spellStart"/>
      <w:r w:rsidRPr="000A4263">
        <w:rPr>
          <w:rFonts w:ascii="Trebuchet MS" w:hAnsi="Trebuchet MS"/>
          <w:b/>
          <w:bCs/>
          <w:sz w:val="20"/>
          <w:szCs w:val="20"/>
        </w:rPr>
        <w:t>WikiHouses</w:t>
      </w:r>
      <w:proofErr w:type="spellEnd"/>
      <w:r w:rsidRPr="000A4263">
        <w:rPr>
          <w:rFonts w:ascii="Trebuchet MS" w:hAnsi="Trebuchet MS"/>
          <w:b/>
          <w:bCs/>
          <w:sz w:val="20"/>
          <w:szCs w:val="20"/>
        </w:rPr>
        <w:t xml:space="preserve"> kunnen ontwikkelen. Dit is een zelfbouwconcept dat mensen in staat stelt, ook zonder ervaring of opleiding als bouwer, zelf hun woning te bouwen. </w:t>
      </w:r>
      <w:proofErr w:type="spellStart"/>
      <w:r w:rsidRPr="000A4263">
        <w:rPr>
          <w:rFonts w:ascii="Trebuchet MS" w:hAnsi="Trebuchet MS"/>
          <w:b/>
          <w:bCs/>
          <w:sz w:val="20"/>
          <w:szCs w:val="20"/>
        </w:rPr>
        <w:t>WikiHouse</w:t>
      </w:r>
      <w:proofErr w:type="spellEnd"/>
      <w:r w:rsidRPr="000A4263">
        <w:rPr>
          <w:rFonts w:ascii="Trebuchet MS" w:hAnsi="Trebuchet MS"/>
          <w:b/>
          <w:bCs/>
          <w:sz w:val="20"/>
          <w:szCs w:val="20"/>
        </w:rPr>
        <w:t xml:space="preserve"> is een bouwpakket van het casco van de woning dat je zelf met hulp van buren, familie of vrienden in elkaar kunt zetten. Het samen bouwen levert een mooie verbinding met je buren en saamhorigheid in de buurt op.</w:t>
      </w:r>
      <w:r w:rsidRPr="000A4263">
        <w:rPr>
          <w:rFonts w:ascii="Trebuchet MS" w:hAnsi="Trebuchet MS"/>
          <w:b/>
          <w:bCs/>
          <w:sz w:val="20"/>
          <w:szCs w:val="20"/>
        </w:rPr>
        <w:br/>
      </w:r>
      <w:r w:rsidRPr="000A4263">
        <w:rPr>
          <w:rFonts w:ascii="Trebuchet MS" w:hAnsi="Trebuchet MS"/>
          <w:b/>
          <w:bCs/>
          <w:sz w:val="20"/>
          <w:szCs w:val="20"/>
        </w:rPr>
        <w:br/>
      </w:r>
      <w:r w:rsidRPr="00FC30D3">
        <w:rPr>
          <w:rFonts w:ascii="Trebuchet MS" w:hAnsi="Trebuchet MS"/>
          <w:i/>
          <w:iCs/>
          <w:sz w:val="20"/>
          <w:szCs w:val="20"/>
        </w:rPr>
        <w:t xml:space="preserve">Met dit formulier krijgen we graag inzicht in jouw interesse in een </w:t>
      </w:r>
      <w:proofErr w:type="spellStart"/>
      <w:r w:rsidRPr="00FC30D3">
        <w:rPr>
          <w:rFonts w:ascii="Trebuchet MS" w:hAnsi="Trebuchet MS"/>
          <w:i/>
          <w:iCs/>
          <w:sz w:val="20"/>
          <w:szCs w:val="20"/>
        </w:rPr>
        <w:t>WikiHouse</w:t>
      </w:r>
      <w:proofErr w:type="spellEnd"/>
      <w:r w:rsidRPr="00FC30D3">
        <w:rPr>
          <w:rFonts w:ascii="Trebuchet MS" w:hAnsi="Trebuchet MS"/>
          <w:i/>
          <w:iCs/>
          <w:sz w:val="20"/>
          <w:szCs w:val="20"/>
        </w:rPr>
        <w:t>. Dit kunnen wij gebruiken bij de verdere ontwikkeling. Alvast bedankt voor het invullen!</w:t>
      </w:r>
    </w:p>
    <w:p w14:paraId="6CC8AF87" w14:textId="6469A2A6" w:rsidR="00FC30D3" w:rsidRPr="00FC30D3" w:rsidRDefault="00FC30D3" w:rsidP="00FC30D3">
      <w:pPr>
        <w:rPr>
          <w:rFonts w:ascii="Trebuchet MS" w:hAnsi="Trebuchet MS"/>
          <w:b/>
          <w:bCs/>
          <w:sz w:val="24"/>
          <w:szCs w:val="24"/>
        </w:rPr>
      </w:pPr>
      <w:r w:rsidRPr="00FC30D3">
        <w:rPr>
          <w:rFonts w:ascii="Trebuchet MS" w:hAnsi="Trebuchet MS"/>
          <w:b/>
          <w:bCs/>
          <w:sz w:val="24"/>
          <w:szCs w:val="24"/>
        </w:rPr>
        <w:t>Persoonlijke gegevens</w:t>
      </w:r>
    </w:p>
    <w:p w14:paraId="43CD5707" w14:textId="24A1F127" w:rsidR="00FC30D3" w:rsidRPr="000A4263" w:rsidRDefault="00FC30D3" w:rsidP="00FC30D3">
      <w:pPr>
        <w:rPr>
          <w:rFonts w:ascii="Trebuchet MS" w:hAnsi="Trebuchet MS"/>
          <w:sz w:val="20"/>
          <w:szCs w:val="20"/>
        </w:rPr>
      </w:pPr>
      <w:r w:rsidRPr="000A4263">
        <w:rPr>
          <w:rFonts w:ascii="Trebuchet MS" w:hAnsi="Trebuchet MS"/>
          <w:sz w:val="20"/>
          <w:szCs w:val="20"/>
        </w:rPr>
        <w:t>Naam/namen:</w:t>
      </w:r>
      <w:sdt>
        <w:sdtPr>
          <w:rPr>
            <w:rFonts w:ascii="Trebuchet MS" w:hAnsi="Trebuchet MS"/>
            <w:sz w:val="20"/>
            <w:szCs w:val="20"/>
          </w:rPr>
          <w:id w:val="-2059701264"/>
          <w:placeholder>
            <w:docPart w:val="DefaultPlaceholder_-1854013440"/>
          </w:placeholder>
          <w:showingPlcHdr/>
          <w:text/>
        </w:sdtPr>
        <w:sdtEndPr/>
        <w:sdtContent>
          <w:r w:rsidRPr="000A4263">
            <w:rPr>
              <w:rStyle w:val="Tekstvantijdelijkeaanduiding"/>
              <w:sz w:val="20"/>
              <w:szCs w:val="20"/>
            </w:rPr>
            <w:t>Klik of tik om tekst in te voeren.</w:t>
          </w:r>
        </w:sdtContent>
      </w:sdt>
    </w:p>
    <w:p w14:paraId="529463BE" w14:textId="0AE95EC3" w:rsidR="00FC30D3" w:rsidRPr="000A4263" w:rsidRDefault="00FC30D3" w:rsidP="00FC30D3">
      <w:pPr>
        <w:rPr>
          <w:rFonts w:ascii="Trebuchet MS" w:hAnsi="Trebuchet MS"/>
          <w:sz w:val="20"/>
          <w:szCs w:val="20"/>
        </w:rPr>
      </w:pPr>
      <w:r w:rsidRPr="000A4263">
        <w:rPr>
          <w:rFonts w:ascii="Trebuchet MS" w:hAnsi="Trebuchet MS"/>
          <w:sz w:val="20"/>
          <w:szCs w:val="20"/>
        </w:rPr>
        <w:t>Telefoonnummer:</w:t>
      </w:r>
      <w:sdt>
        <w:sdtPr>
          <w:rPr>
            <w:rFonts w:ascii="Trebuchet MS" w:hAnsi="Trebuchet MS"/>
            <w:sz w:val="20"/>
            <w:szCs w:val="20"/>
          </w:rPr>
          <w:id w:val="867022565"/>
          <w:placeholder>
            <w:docPart w:val="DefaultPlaceholder_-1854013440"/>
          </w:placeholder>
          <w:showingPlcHdr/>
          <w:text/>
        </w:sdtPr>
        <w:sdtEndPr/>
        <w:sdtContent>
          <w:r w:rsidRPr="000A4263">
            <w:rPr>
              <w:rStyle w:val="Tekstvantijdelijkeaanduiding"/>
              <w:sz w:val="20"/>
              <w:szCs w:val="20"/>
            </w:rPr>
            <w:t>Klik of tik om tekst in te voeren.</w:t>
          </w:r>
        </w:sdtContent>
      </w:sdt>
    </w:p>
    <w:p w14:paraId="44E59478" w14:textId="2598616D" w:rsidR="00FC30D3" w:rsidRPr="000A4263" w:rsidRDefault="00FC30D3" w:rsidP="00FC30D3">
      <w:pPr>
        <w:rPr>
          <w:rFonts w:ascii="Trebuchet MS" w:hAnsi="Trebuchet MS"/>
          <w:sz w:val="20"/>
          <w:szCs w:val="20"/>
        </w:rPr>
      </w:pPr>
      <w:r w:rsidRPr="000A4263">
        <w:rPr>
          <w:rFonts w:ascii="Trebuchet MS" w:hAnsi="Trebuchet MS"/>
          <w:sz w:val="20"/>
          <w:szCs w:val="20"/>
        </w:rPr>
        <w:t xml:space="preserve">Gezinssamenstelling: </w:t>
      </w:r>
      <w:sdt>
        <w:sdtPr>
          <w:rPr>
            <w:rFonts w:ascii="Trebuchet MS" w:hAnsi="Trebuchet MS"/>
            <w:sz w:val="20"/>
            <w:szCs w:val="20"/>
          </w:rPr>
          <w:id w:val="998924108"/>
          <w:placeholder>
            <w:docPart w:val="29F2707F041C42D38C500B7E62BCD3D8"/>
          </w:placeholder>
          <w:showingPlcHdr/>
          <w:text/>
        </w:sdtPr>
        <w:sdtEndPr/>
        <w:sdtContent>
          <w:r w:rsidRPr="000A4263">
            <w:rPr>
              <w:rStyle w:val="Tekstvantijdelijkeaanduiding"/>
              <w:sz w:val="20"/>
              <w:szCs w:val="20"/>
            </w:rPr>
            <w:t>Klik of tik om tekst in te voeren.</w:t>
          </w:r>
        </w:sdtContent>
      </w:sdt>
    </w:p>
    <w:p w14:paraId="66D6E2A2" w14:textId="32A2E03C" w:rsidR="00FC30D3" w:rsidRDefault="00FC30D3" w:rsidP="00FC30D3">
      <w:pPr>
        <w:rPr>
          <w:rFonts w:ascii="Trebuchet MS" w:hAnsi="Trebuchet MS"/>
        </w:rPr>
      </w:pPr>
      <w:r w:rsidRPr="000A4263">
        <w:rPr>
          <w:rFonts w:ascii="Trebuchet MS" w:hAnsi="Trebuchet MS"/>
          <w:sz w:val="20"/>
          <w:szCs w:val="20"/>
        </w:rPr>
        <w:t xml:space="preserve">E-mailadres: </w:t>
      </w:r>
      <w:sdt>
        <w:sdtPr>
          <w:rPr>
            <w:rFonts w:ascii="Trebuchet MS" w:hAnsi="Trebuchet MS"/>
            <w:sz w:val="20"/>
            <w:szCs w:val="20"/>
          </w:rPr>
          <w:id w:val="-1473281210"/>
          <w:placeholder>
            <w:docPart w:val="0DA721ACF3D84EF281BFE03A27E37359"/>
          </w:placeholder>
          <w:showingPlcHdr/>
          <w:text/>
        </w:sdtPr>
        <w:sdtEndPr/>
        <w:sdtContent>
          <w:r w:rsidRPr="000A4263">
            <w:rPr>
              <w:rStyle w:val="Tekstvantijdelijkeaanduiding"/>
              <w:sz w:val="20"/>
              <w:szCs w:val="20"/>
            </w:rPr>
            <w:t>Klik of tik om tekst in te voeren.</w:t>
          </w:r>
        </w:sdtContent>
      </w:sdt>
    </w:p>
    <w:p w14:paraId="5B021A0E" w14:textId="77777777" w:rsidR="000963FF" w:rsidRPr="000A4263" w:rsidRDefault="000963FF" w:rsidP="00FC30D3">
      <w:pPr>
        <w:rPr>
          <w:rFonts w:ascii="Trebuchet MS" w:hAnsi="Trebuchet MS"/>
          <w:sz w:val="20"/>
          <w:szCs w:val="20"/>
        </w:rPr>
      </w:pPr>
      <w:r w:rsidRPr="000A4263">
        <w:rPr>
          <w:rFonts w:ascii="Trebuchet MS" w:hAnsi="Trebuchet MS"/>
          <w:sz w:val="20"/>
          <w:szCs w:val="20"/>
        </w:rPr>
        <w:t>Ik geef toestemming om de nieuwsbrief van De Eems te ontvangen:</w:t>
      </w:r>
    </w:p>
    <w:p w14:paraId="29A6DEF9" w14:textId="402875FB" w:rsidR="000963FF" w:rsidRPr="000A4263" w:rsidRDefault="000963FF" w:rsidP="00FC30D3">
      <w:pPr>
        <w:pStyle w:val="Lijstalinea"/>
        <w:numPr>
          <w:ilvl w:val="0"/>
          <w:numId w:val="1"/>
        </w:numPr>
        <w:rPr>
          <w:rFonts w:ascii="Trebuchet MS" w:hAnsi="Trebuchet MS"/>
          <w:sz w:val="20"/>
          <w:szCs w:val="20"/>
        </w:rPr>
      </w:pPr>
      <w:r w:rsidRPr="000A4263">
        <w:rPr>
          <w:rFonts w:ascii="Trebuchet MS" w:hAnsi="Trebuchet MS"/>
          <w:sz w:val="20"/>
          <w:szCs w:val="20"/>
        </w:rPr>
        <w:t>Ja</w:t>
      </w:r>
      <w:r w:rsidR="00D32801" w:rsidRPr="000A4263">
        <w:rPr>
          <w:rFonts w:ascii="Trebuchet MS" w:hAnsi="Trebuchet MS"/>
          <w:sz w:val="20"/>
          <w:szCs w:val="20"/>
        </w:rPr>
        <w:tab/>
      </w:r>
      <w:sdt>
        <w:sdtPr>
          <w:rPr>
            <w:rFonts w:ascii="Trebuchet MS" w:eastAsia="MS Gothic" w:hAnsi="Trebuchet MS"/>
            <w:sz w:val="20"/>
            <w:szCs w:val="20"/>
          </w:rPr>
          <w:id w:val="1261802984"/>
          <w14:checkbox>
            <w14:checked w14:val="0"/>
            <w14:checkedState w14:val="2612" w14:font="MS Gothic"/>
            <w14:uncheckedState w14:val="2610" w14:font="MS Gothic"/>
          </w14:checkbox>
        </w:sdtPr>
        <w:sdtEndPr/>
        <w:sdtContent>
          <w:r w:rsidR="000A4263">
            <w:rPr>
              <w:rFonts w:ascii="MS Gothic" w:eastAsia="MS Gothic" w:hAnsi="MS Gothic" w:hint="eastAsia"/>
              <w:sz w:val="20"/>
              <w:szCs w:val="20"/>
            </w:rPr>
            <w:t>☐</w:t>
          </w:r>
        </w:sdtContent>
      </w:sdt>
    </w:p>
    <w:p w14:paraId="54F4885D" w14:textId="7C99B490" w:rsidR="000963FF" w:rsidRPr="000A4263" w:rsidRDefault="000963FF" w:rsidP="00FC30D3">
      <w:pPr>
        <w:pStyle w:val="Lijstalinea"/>
        <w:numPr>
          <w:ilvl w:val="0"/>
          <w:numId w:val="1"/>
        </w:numPr>
        <w:rPr>
          <w:rFonts w:ascii="Trebuchet MS" w:hAnsi="Trebuchet MS"/>
          <w:sz w:val="20"/>
          <w:szCs w:val="20"/>
        </w:rPr>
      </w:pPr>
      <w:r w:rsidRPr="000A4263">
        <w:rPr>
          <w:rFonts w:ascii="Trebuchet MS" w:hAnsi="Trebuchet MS"/>
          <w:sz w:val="20"/>
          <w:szCs w:val="20"/>
        </w:rPr>
        <w:t xml:space="preserve">Nee </w:t>
      </w:r>
      <w:r w:rsidR="00D32801" w:rsidRPr="000A4263">
        <w:rPr>
          <w:rFonts w:ascii="Trebuchet MS" w:hAnsi="Trebuchet MS"/>
          <w:sz w:val="20"/>
          <w:szCs w:val="20"/>
        </w:rPr>
        <w:tab/>
      </w:r>
      <w:sdt>
        <w:sdtPr>
          <w:rPr>
            <w:rFonts w:ascii="Trebuchet MS" w:eastAsia="MS Gothic" w:hAnsi="Trebuchet MS"/>
            <w:sz w:val="20"/>
            <w:szCs w:val="20"/>
          </w:rPr>
          <w:id w:val="-624697013"/>
          <w14:checkbox>
            <w14:checked w14:val="0"/>
            <w14:checkedState w14:val="2612" w14:font="MS Gothic"/>
            <w14:uncheckedState w14:val="2610" w14:font="MS Gothic"/>
          </w14:checkbox>
        </w:sdtPr>
        <w:sdtEndPr/>
        <w:sdtContent>
          <w:r w:rsidR="000A4263">
            <w:rPr>
              <w:rFonts w:ascii="MS Gothic" w:eastAsia="MS Gothic" w:hAnsi="MS Gothic" w:hint="eastAsia"/>
              <w:sz w:val="20"/>
              <w:szCs w:val="20"/>
            </w:rPr>
            <w:t>☐</w:t>
          </w:r>
        </w:sdtContent>
      </w:sdt>
    </w:p>
    <w:p w14:paraId="221141A3" w14:textId="21EEE93A" w:rsidR="000963FF" w:rsidRPr="000A4263" w:rsidRDefault="000963FF" w:rsidP="000A4263">
      <w:pPr>
        <w:spacing w:after="0"/>
        <w:rPr>
          <w:rFonts w:ascii="Trebuchet MS" w:eastAsia="MS Gothic" w:hAnsi="Trebuchet MS"/>
          <w:b/>
          <w:bCs/>
          <w:sz w:val="20"/>
          <w:szCs w:val="20"/>
        </w:rPr>
      </w:pPr>
      <w:r w:rsidRPr="000A4263">
        <w:rPr>
          <w:rFonts w:ascii="Trebuchet MS" w:eastAsia="MS Gothic" w:hAnsi="Trebuchet MS"/>
          <w:b/>
          <w:bCs/>
          <w:sz w:val="20"/>
          <w:szCs w:val="20"/>
        </w:rPr>
        <w:t>Waarom ben je geïnteresseerd in WikiHouses? (meerdere antwoorden mogelijk</w:t>
      </w:r>
      <w:r w:rsidR="000A4263" w:rsidRPr="000A4263">
        <w:rPr>
          <w:rFonts w:ascii="Trebuchet MS" w:eastAsia="MS Gothic" w:hAnsi="Trebuchet MS"/>
          <w:b/>
          <w:bCs/>
          <w:sz w:val="20"/>
          <w:szCs w:val="20"/>
        </w:rPr>
        <w:t>)</w:t>
      </w:r>
    </w:p>
    <w:p w14:paraId="24488E35" w14:textId="75A77479" w:rsidR="000963FF" w:rsidRPr="000A4263" w:rsidRDefault="000A4263" w:rsidP="000A4263">
      <w:pPr>
        <w:rPr>
          <w:rFonts w:ascii="Trebuchet MS" w:eastAsia="MS Gothic" w:hAnsi="Trebuchet MS"/>
          <w:sz w:val="20"/>
          <w:szCs w:val="20"/>
        </w:rPr>
      </w:pPr>
      <w:sdt>
        <w:sdtPr>
          <w:rPr>
            <w:rFonts w:ascii="Trebuchet MS" w:eastAsia="MS Gothic" w:hAnsi="Trebuchet MS"/>
            <w:sz w:val="20"/>
            <w:szCs w:val="20"/>
          </w:rPr>
          <w:id w:val="-1602401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0A4263">
        <w:rPr>
          <w:rFonts w:ascii="Trebuchet MS" w:eastAsia="MS Gothic" w:hAnsi="Trebuchet MS"/>
          <w:sz w:val="20"/>
          <w:szCs w:val="20"/>
        </w:rPr>
        <w:t xml:space="preserve"> Z</w:t>
      </w:r>
      <w:r w:rsidR="000963FF" w:rsidRPr="000A4263">
        <w:rPr>
          <w:rFonts w:ascii="Trebuchet MS" w:eastAsia="MS Gothic" w:hAnsi="Trebuchet MS"/>
          <w:sz w:val="20"/>
          <w:szCs w:val="20"/>
        </w:rPr>
        <w:t>elfbouw</w:t>
      </w:r>
      <w:r w:rsidRPr="000A4263">
        <w:rPr>
          <w:rFonts w:ascii="Trebuchet MS" w:eastAsia="MS Gothic" w:hAnsi="Trebuchet MS"/>
          <w:sz w:val="20"/>
          <w:szCs w:val="20"/>
        </w:rPr>
        <w:t>en</w:t>
      </w:r>
      <w:r w:rsidRPr="000A4263">
        <w:rPr>
          <w:rFonts w:ascii="Trebuchet MS" w:eastAsia="MS Gothic" w:hAnsi="Trebuchet MS"/>
          <w:sz w:val="20"/>
          <w:szCs w:val="20"/>
        </w:rPr>
        <w:br/>
      </w:r>
      <w:sdt>
        <w:sdtPr>
          <w:rPr>
            <w:rFonts w:ascii="Trebuchet MS" w:eastAsia="MS Gothic" w:hAnsi="Trebuchet MS"/>
            <w:sz w:val="20"/>
            <w:szCs w:val="20"/>
          </w:rPr>
          <w:id w:val="-1614751634"/>
          <w14:checkbox>
            <w14:checked w14:val="0"/>
            <w14:checkedState w14:val="2612" w14:font="MS Gothic"/>
            <w14:uncheckedState w14:val="2610" w14:font="MS Gothic"/>
          </w14:checkbox>
        </w:sdtPr>
        <w:sdtContent>
          <w:r w:rsidRPr="000A4263">
            <w:rPr>
              <w:rFonts w:ascii="Segoe UI Symbol" w:eastAsia="MS Gothic" w:hAnsi="Segoe UI Symbol" w:cs="Segoe UI Symbol"/>
              <w:sz w:val="20"/>
              <w:szCs w:val="20"/>
            </w:rPr>
            <w:t>☐</w:t>
          </w:r>
        </w:sdtContent>
      </w:sdt>
      <w:r w:rsidRPr="000A4263">
        <w:rPr>
          <w:rFonts w:ascii="Trebuchet MS" w:eastAsia="MS Gothic" w:hAnsi="Trebuchet MS"/>
          <w:sz w:val="20"/>
          <w:szCs w:val="20"/>
        </w:rPr>
        <w:t xml:space="preserve"> </w:t>
      </w:r>
      <w:r w:rsidR="000963FF" w:rsidRPr="000A4263">
        <w:rPr>
          <w:rFonts w:ascii="Trebuchet MS" w:eastAsia="MS Gothic" w:hAnsi="Trebuchet MS"/>
          <w:sz w:val="20"/>
          <w:szCs w:val="20"/>
        </w:rPr>
        <w:t>Met de buren bouwen aan een eigen buurt(gevoel)</w:t>
      </w:r>
      <w:r w:rsidRPr="000A4263">
        <w:rPr>
          <w:rFonts w:ascii="Trebuchet MS" w:eastAsia="MS Gothic" w:hAnsi="Trebuchet MS"/>
          <w:sz w:val="20"/>
          <w:szCs w:val="20"/>
        </w:rPr>
        <w:br/>
      </w:r>
      <w:sdt>
        <w:sdtPr>
          <w:rPr>
            <w:rFonts w:ascii="Trebuchet MS" w:eastAsia="MS Gothic" w:hAnsi="Trebuchet MS"/>
            <w:sz w:val="20"/>
            <w:szCs w:val="20"/>
          </w:rPr>
          <w:id w:val="-712972540"/>
          <w14:checkbox>
            <w14:checked w14:val="0"/>
            <w14:checkedState w14:val="2612" w14:font="MS Gothic"/>
            <w14:uncheckedState w14:val="2610" w14:font="MS Gothic"/>
          </w14:checkbox>
        </w:sdtPr>
        <w:sdtContent>
          <w:r w:rsidRPr="000A4263">
            <w:rPr>
              <w:rFonts w:ascii="Segoe UI Symbol" w:eastAsia="MS Gothic" w:hAnsi="Segoe UI Symbol" w:cs="Segoe UI Symbol"/>
              <w:sz w:val="20"/>
              <w:szCs w:val="20"/>
            </w:rPr>
            <w:t>☐</w:t>
          </w:r>
        </w:sdtContent>
      </w:sdt>
      <w:r w:rsidRPr="000A4263">
        <w:rPr>
          <w:rFonts w:ascii="Trebuchet MS" w:eastAsia="MS Gothic" w:hAnsi="Trebuchet MS"/>
          <w:sz w:val="20"/>
          <w:szCs w:val="20"/>
        </w:rPr>
        <w:t xml:space="preserve"> </w:t>
      </w:r>
      <w:r w:rsidR="000963FF" w:rsidRPr="000A4263">
        <w:rPr>
          <w:rFonts w:ascii="Trebuchet MS" w:eastAsia="MS Gothic" w:hAnsi="Trebuchet MS"/>
          <w:sz w:val="20"/>
          <w:szCs w:val="20"/>
        </w:rPr>
        <w:t>Duurzaam/biobased bouwen en wonen</w:t>
      </w:r>
      <w:r w:rsidRPr="000A4263">
        <w:rPr>
          <w:rFonts w:ascii="Trebuchet MS" w:eastAsia="MS Gothic" w:hAnsi="Trebuchet MS"/>
          <w:sz w:val="20"/>
          <w:szCs w:val="20"/>
        </w:rPr>
        <w:br/>
      </w:r>
      <w:sdt>
        <w:sdtPr>
          <w:rPr>
            <w:rFonts w:ascii="Trebuchet MS" w:eastAsia="MS Gothic" w:hAnsi="Trebuchet MS"/>
            <w:sz w:val="20"/>
            <w:szCs w:val="20"/>
          </w:rPr>
          <w:id w:val="1541702612"/>
          <w14:checkbox>
            <w14:checked w14:val="0"/>
            <w14:checkedState w14:val="2612" w14:font="MS Gothic"/>
            <w14:uncheckedState w14:val="2610" w14:font="MS Gothic"/>
          </w14:checkbox>
        </w:sdtPr>
        <w:sdtContent>
          <w:r w:rsidRPr="000A4263">
            <w:rPr>
              <w:rFonts w:ascii="Segoe UI Symbol" w:eastAsia="MS Gothic" w:hAnsi="Segoe UI Symbol" w:cs="Segoe UI Symbol"/>
              <w:sz w:val="20"/>
              <w:szCs w:val="20"/>
            </w:rPr>
            <w:t>☐</w:t>
          </w:r>
        </w:sdtContent>
      </w:sdt>
      <w:r>
        <w:rPr>
          <w:rFonts w:ascii="Trebuchet MS" w:eastAsia="MS Gothic" w:hAnsi="Trebuchet MS"/>
          <w:sz w:val="20"/>
          <w:szCs w:val="20"/>
        </w:rPr>
        <w:t xml:space="preserve"> </w:t>
      </w:r>
      <w:r w:rsidR="000963FF" w:rsidRPr="000A4263">
        <w:rPr>
          <w:rFonts w:ascii="Trebuchet MS" w:eastAsia="MS Gothic" w:hAnsi="Trebuchet MS"/>
          <w:sz w:val="20"/>
          <w:szCs w:val="20"/>
        </w:rPr>
        <w:t>Anders, namelijk:</w:t>
      </w:r>
    </w:p>
    <w:p w14:paraId="2BB8E98C" w14:textId="73B589B6" w:rsidR="000963FF" w:rsidRDefault="000A4263" w:rsidP="000A4263">
      <w:pPr>
        <w:ind w:left="142"/>
        <w:rPr>
          <w:rFonts w:ascii="Trebuchet MS" w:hAnsi="Trebuchet MS"/>
          <w:sz w:val="20"/>
          <w:szCs w:val="20"/>
        </w:rPr>
      </w:pPr>
      <w:sdt>
        <w:sdtPr>
          <w:rPr>
            <w:rFonts w:ascii="Trebuchet MS" w:hAnsi="Trebuchet MS"/>
            <w:sz w:val="20"/>
            <w:szCs w:val="20"/>
          </w:rPr>
          <w:id w:val="-540586948"/>
          <w:placeholder>
            <w:docPart w:val="2649711415294764BC785FCA193C7E8E"/>
          </w:placeholder>
          <w:showingPlcHdr/>
          <w:text/>
        </w:sdtPr>
        <w:sdtEndPr/>
        <w:sdtContent>
          <w:r w:rsidRPr="000A4263">
            <w:rPr>
              <w:rStyle w:val="Tekstvantijdelijkeaanduiding"/>
              <w:rFonts w:ascii="Trebuchet MS" w:hAnsi="Trebuchet MS"/>
              <w:sz w:val="20"/>
              <w:szCs w:val="20"/>
            </w:rPr>
            <w:t>Klik of tik om tekst in te voeren.</w:t>
          </w:r>
        </w:sdtContent>
      </w:sdt>
    </w:p>
    <w:p w14:paraId="2831F963" w14:textId="77777777" w:rsidR="000A4263" w:rsidRDefault="000A4263" w:rsidP="000A4263">
      <w:pPr>
        <w:ind w:left="142"/>
        <w:rPr>
          <w:rFonts w:ascii="Trebuchet MS" w:hAnsi="Trebuchet MS"/>
          <w:sz w:val="20"/>
          <w:szCs w:val="20"/>
        </w:rPr>
      </w:pPr>
    </w:p>
    <w:p w14:paraId="7B53A2C3" w14:textId="563CCB0A" w:rsidR="000963FF" w:rsidRPr="000A4263" w:rsidRDefault="000963FF" w:rsidP="00441793">
      <w:pPr>
        <w:spacing w:after="0"/>
        <w:rPr>
          <w:rFonts w:ascii="Trebuchet MS" w:eastAsia="MS Gothic" w:hAnsi="Trebuchet MS"/>
          <w:b/>
          <w:bCs/>
          <w:sz w:val="20"/>
          <w:szCs w:val="20"/>
        </w:rPr>
      </w:pPr>
      <w:r w:rsidRPr="000A4263">
        <w:rPr>
          <w:rFonts w:ascii="Trebuchet MS" w:eastAsia="MS Gothic" w:hAnsi="Trebuchet MS"/>
          <w:b/>
          <w:bCs/>
          <w:sz w:val="20"/>
          <w:szCs w:val="20"/>
        </w:rPr>
        <w:t>Waar gaat je voorkeur naar uit qua ontwerp? (1 keuze mogelijk)</w:t>
      </w:r>
    </w:p>
    <w:p w14:paraId="1FAF4E67" w14:textId="66600953" w:rsidR="000963FF" w:rsidRPr="000A4263" w:rsidRDefault="000A4263" w:rsidP="000A4263">
      <w:pPr>
        <w:spacing w:after="0"/>
        <w:rPr>
          <w:rFonts w:ascii="Trebuchet MS" w:eastAsia="MS Gothic" w:hAnsi="Trebuchet MS"/>
          <w:sz w:val="20"/>
          <w:szCs w:val="20"/>
        </w:rPr>
      </w:pPr>
      <w:sdt>
        <w:sdtPr>
          <w:rPr>
            <w:rFonts w:ascii="Trebuchet MS" w:eastAsia="MS Gothic" w:hAnsi="Trebuchet MS"/>
            <w:sz w:val="20"/>
            <w:szCs w:val="20"/>
          </w:rPr>
          <w:id w:val="10799459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441793" w:rsidRPr="000A4263">
        <w:rPr>
          <w:rFonts w:ascii="Trebuchet MS" w:eastAsia="MS Gothic" w:hAnsi="Trebuchet MS"/>
          <w:sz w:val="20"/>
          <w:szCs w:val="20"/>
        </w:rPr>
        <w:t xml:space="preserve"> </w:t>
      </w:r>
      <w:r w:rsidR="000963FF" w:rsidRPr="000A4263">
        <w:rPr>
          <w:rFonts w:ascii="Trebuchet MS" w:eastAsia="MS Gothic" w:hAnsi="Trebuchet MS"/>
          <w:sz w:val="20"/>
          <w:szCs w:val="20"/>
        </w:rPr>
        <w:t>Helemaal mijn eigen ontwerp maken (deze keuze brengt hogere voorbereidingskosten met zich mee die je zelf moet (voor)</w:t>
      </w:r>
      <w:r w:rsidR="000963FF" w:rsidRPr="000A4263">
        <w:rPr>
          <w:rFonts w:ascii="Trebuchet MS" w:hAnsi="Trebuchet MS"/>
          <w:sz w:val="20"/>
          <w:szCs w:val="20"/>
        </w:rPr>
        <w:t xml:space="preserve"> </w:t>
      </w:r>
      <w:r w:rsidR="000963FF" w:rsidRPr="000A4263">
        <w:rPr>
          <w:rFonts w:ascii="Trebuchet MS" w:eastAsia="MS Gothic" w:hAnsi="Trebuchet MS"/>
          <w:sz w:val="20"/>
          <w:szCs w:val="20"/>
        </w:rPr>
        <w:t>financiëren).</w:t>
      </w:r>
    </w:p>
    <w:p w14:paraId="70C89222" w14:textId="7B52499D" w:rsidR="000963FF" w:rsidRDefault="000A4263" w:rsidP="00D32801">
      <w:pPr>
        <w:rPr>
          <w:rFonts w:ascii="Trebuchet MS" w:eastAsia="MS Gothic" w:hAnsi="Trebuchet MS"/>
        </w:rPr>
      </w:pPr>
      <w:sdt>
        <w:sdtPr>
          <w:rPr>
            <w:rFonts w:ascii="Trebuchet MS" w:eastAsia="MS Gothic" w:hAnsi="Trebuchet MS"/>
            <w:sz w:val="20"/>
            <w:szCs w:val="20"/>
          </w:rPr>
          <w:id w:val="605235341"/>
          <w14:checkbox>
            <w14:checked w14:val="0"/>
            <w14:checkedState w14:val="2612" w14:font="MS Gothic"/>
            <w14:uncheckedState w14:val="2610" w14:font="MS Gothic"/>
          </w14:checkbox>
        </w:sdtPr>
        <w:sdtEndPr/>
        <w:sdtContent>
          <w:r w:rsidR="000963FF" w:rsidRPr="000A4263">
            <w:rPr>
              <w:rFonts w:ascii="Segoe UI Symbol" w:eastAsia="MS Gothic" w:hAnsi="Segoe UI Symbol" w:cs="Segoe UI Symbol"/>
              <w:sz w:val="20"/>
              <w:szCs w:val="20"/>
            </w:rPr>
            <w:t>☐</w:t>
          </w:r>
        </w:sdtContent>
      </w:sdt>
      <w:r w:rsidR="000963FF" w:rsidRPr="000A4263">
        <w:rPr>
          <w:rFonts w:ascii="Trebuchet MS" w:eastAsia="MS Gothic" w:hAnsi="Trebuchet MS"/>
          <w:sz w:val="20"/>
          <w:szCs w:val="20"/>
        </w:rPr>
        <w:t xml:space="preserve"> Kiezen uit een bestaand ontwerp (deze keuze leidt tot lagere voorbereidingskosten die je zelf moet (voor)</w:t>
      </w:r>
      <w:r w:rsidR="000963FF" w:rsidRPr="000A4263">
        <w:rPr>
          <w:rFonts w:ascii="Trebuchet MS" w:hAnsi="Trebuchet MS"/>
          <w:sz w:val="20"/>
          <w:szCs w:val="20"/>
        </w:rPr>
        <w:t xml:space="preserve"> </w:t>
      </w:r>
      <w:r w:rsidR="000963FF" w:rsidRPr="000A4263">
        <w:rPr>
          <w:rFonts w:ascii="Trebuchet MS" w:eastAsia="MS Gothic" w:hAnsi="Trebuchet MS"/>
          <w:sz w:val="20"/>
          <w:szCs w:val="20"/>
        </w:rPr>
        <w:t>financiëren).</w:t>
      </w:r>
      <w:r w:rsidR="00441793">
        <w:rPr>
          <w:rFonts w:ascii="Trebuchet MS" w:eastAsia="MS Gothic" w:hAnsi="Trebuchet MS"/>
        </w:rPr>
        <w:br/>
      </w:r>
    </w:p>
    <w:p w14:paraId="47742F65" w14:textId="11507D7E" w:rsidR="000963FF" w:rsidRPr="000A4263" w:rsidRDefault="000963FF" w:rsidP="000963FF">
      <w:pPr>
        <w:rPr>
          <w:rFonts w:ascii="Trebuchet MS" w:eastAsia="MS Gothic" w:hAnsi="Trebuchet MS"/>
          <w:b/>
          <w:bCs/>
          <w:sz w:val="20"/>
          <w:szCs w:val="20"/>
        </w:rPr>
      </w:pPr>
      <w:r w:rsidRPr="000A4263">
        <w:rPr>
          <w:rFonts w:ascii="Trebuchet MS" w:eastAsia="MS Gothic" w:hAnsi="Trebuchet MS"/>
          <w:b/>
          <w:bCs/>
          <w:sz w:val="20"/>
          <w:szCs w:val="20"/>
        </w:rPr>
        <w:t>Waar gaat je voorkeur naar uit qua kavel? (1 keuze mogelijk)</w:t>
      </w:r>
    </w:p>
    <w:p w14:paraId="08F135BD" w14:textId="3667075E" w:rsidR="00FC30D3" w:rsidRPr="000A4263" w:rsidRDefault="000A4263" w:rsidP="00FC30D3">
      <w:pPr>
        <w:rPr>
          <w:rFonts w:ascii="Trebuchet MS" w:hAnsi="Trebuchet MS"/>
          <w:sz w:val="20"/>
          <w:szCs w:val="20"/>
        </w:rPr>
      </w:pPr>
      <w:sdt>
        <w:sdtPr>
          <w:rPr>
            <w:rFonts w:ascii="Trebuchet MS" w:hAnsi="Trebuchet MS"/>
            <w:sz w:val="20"/>
            <w:szCs w:val="20"/>
          </w:rPr>
          <w:id w:val="-136730596"/>
          <w14:checkbox>
            <w14:checked w14:val="0"/>
            <w14:checkedState w14:val="2612" w14:font="MS Gothic"/>
            <w14:uncheckedState w14:val="2610" w14:font="MS Gothic"/>
          </w14:checkbox>
        </w:sdtPr>
        <w:sdtEndPr/>
        <w:sdtContent>
          <w:r w:rsidR="000963FF" w:rsidRPr="000A4263">
            <w:rPr>
              <w:rFonts w:ascii="Segoe UI Symbol" w:eastAsia="MS Gothic" w:hAnsi="Segoe UI Symbol" w:cs="Segoe UI Symbol"/>
              <w:sz w:val="20"/>
              <w:szCs w:val="20"/>
            </w:rPr>
            <w:t>☐</w:t>
          </w:r>
        </w:sdtContent>
      </w:sdt>
      <w:r w:rsidR="000963FF" w:rsidRPr="000A4263">
        <w:rPr>
          <w:rFonts w:ascii="Trebuchet MS" w:hAnsi="Trebuchet MS"/>
          <w:sz w:val="20"/>
          <w:szCs w:val="20"/>
        </w:rPr>
        <w:t xml:space="preserve"> Kleine kavel met ruime, gezamenlijke tuin</w:t>
      </w:r>
    </w:p>
    <w:p w14:paraId="70ED0B74" w14:textId="358B6870" w:rsidR="000963FF" w:rsidRPr="000A4263" w:rsidRDefault="000A4263" w:rsidP="00FC30D3">
      <w:pPr>
        <w:rPr>
          <w:rFonts w:ascii="Trebuchet MS" w:hAnsi="Trebuchet MS"/>
          <w:sz w:val="20"/>
          <w:szCs w:val="20"/>
        </w:rPr>
      </w:pPr>
      <w:sdt>
        <w:sdtPr>
          <w:rPr>
            <w:rFonts w:ascii="Trebuchet MS" w:hAnsi="Trebuchet MS"/>
            <w:sz w:val="20"/>
            <w:szCs w:val="20"/>
          </w:rPr>
          <w:id w:val="919835403"/>
          <w14:checkbox>
            <w14:checked w14:val="0"/>
            <w14:checkedState w14:val="2612" w14:font="MS Gothic"/>
            <w14:uncheckedState w14:val="2610" w14:font="MS Gothic"/>
          </w14:checkbox>
        </w:sdtPr>
        <w:sdtEndPr/>
        <w:sdtContent>
          <w:r w:rsidR="00441793" w:rsidRPr="000A4263">
            <w:rPr>
              <w:rFonts w:ascii="Segoe UI Symbol" w:hAnsi="Segoe UI Symbol" w:cs="Segoe UI Symbol"/>
              <w:sz w:val="20"/>
              <w:szCs w:val="20"/>
            </w:rPr>
            <w:t>☐</w:t>
          </w:r>
        </w:sdtContent>
      </w:sdt>
      <w:r w:rsidR="00441793" w:rsidRPr="000A4263">
        <w:rPr>
          <w:rFonts w:ascii="Trebuchet MS" w:hAnsi="Trebuchet MS"/>
          <w:sz w:val="20"/>
          <w:szCs w:val="20"/>
        </w:rPr>
        <w:t xml:space="preserve"> Grotere, eigen kavel zonder gezamenlijke tuin</w:t>
      </w:r>
    </w:p>
    <w:p w14:paraId="6C52932B" w14:textId="59181D9C" w:rsidR="00D32801" w:rsidRPr="000A4263" w:rsidRDefault="000A4263" w:rsidP="00FC30D3">
      <w:pPr>
        <w:rPr>
          <w:rFonts w:ascii="Trebuchet MS" w:hAnsi="Trebuchet MS"/>
          <w:b/>
          <w:bCs/>
          <w:sz w:val="20"/>
          <w:szCs w:val="20"/>
        </w:rPr>
      </w:pPr>
      <w:r>
        <w:rPr>
          <w:rFonts w:ascii="Trebuchet MS" w:hAnsi="Trebuchet MS"/>
        </w:rPr>
        <w:br/>
      </w:r>
      <w:r w:rsidR="00D32801" w:rsidRPr="000A4263">
        <w:rPr>
          <w:rFonts w:ascii="Trebuchet MS" w:hAnsi="Trebuchet MS"/>
          <w:b/>
          <w:bCs/>
          <w:sz w:val="20"/>
          <w:szCs w:val="20"/>
        </w:rPr>
        <w:t>Heb je nog ideeën of vragen voor ons? Vul ze hieronder in. Dank je wel!</w:t>
      </w:r>
    </w:p>
    <w:sdt>
      <w:sdtPr>
        <w:rPr>
          <w:rFonts w:ascii="Trebuchet MS" w:hAnsi="Trebuchet MS"/>
        </w:rPr>
        <w:id w:val="-740181123"/>
        <w:placeholder>
          <w:docPart w:val="DefaultPlaceholder_-1854013440"/>
        </w:placeholder>
        <w:showingPlcHdr/>
        <w:text/>
      </w:sdtPr>
      <w:sdtEndPr/>
      <w:sdtContent>
        <w:p w14:paraId="7A71C80A" w14:textId="032C4354" w:rsidR="00D32801" w:rsidRPr="00441793" w:rsidRDefault="00D32801" w:rsidP="00FC30D3">
          <w:pPr>
            <w:rPr>
              <w:rFonts w:ascii="Trebuchet MS" w:hAnsi="Trebuchet MS"/>
            </w:rPr>
          </w:pPr>
          <w:r w:rsidRPr="00C84459">
            <w:rPr>
              <w:rStyle w:val="Tekstvantijdelijkeaanduiding"/>
            </w:rPr>
            <w:t>Klik of tik om tekst in te voeren.</w:t>
          </w:r>
        </w:p>
      </w:sdtContent>
    </w:sdt>
    <w:sectPr w:rsidR="00D32801" w:rsidRPr="0044179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2ECAA" w14:textId="77777777" w:rsidR="00FC30D3" w:rsidRDefault="00FC30D3" w:rsidP="00FC30D3">
      <w:pPr>
        <w:spacing w:after="0" w:line="240" w:lineRule="auto"/>
      </w:pPr>
      <w:r>
        <w:separator/>
      </w:r>
    </w:p>
  </w:endnote>
  <w:endnote w:type="continuationSeparator" w:id="0">
    <w:p w14:paraId="4C80ED1A" w14:textId="77777777" w:rsidR="00FC30D3" w:rsidRDefault="00FC30D3" w:rsidP="00FC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F02EA" w14:textId="77777777" w:rsidR="00FC30D3" w:rsidRDefault="00FC30D3" w:rsidP="00FC30D3">
      <w:pPr>
        <w:spacing w:after="0" w:line="240" w:lineRule="auto"/>
      </w:pPr>
      <w:r>
        <w:separator/>
      </w:r>
    </w:p>
  </w:footnote>
  <w:footnote w:type="continuationSeparator" w:id="0">
    <w:p w14:paraId="3A75AACF" w14:textId="77777777" w:rsidR="00FC30D3" w:rsidRDefault="00FC30D3" w:rsidP="00FC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EC16" w14:textId="224C9A06" w:rsidR="00FC30D3" w:rsidRDefault="00FC30D3" w:rsidP="00FC30D3">
    <w:pPr>
      <w:pStyle w:val="Koptekst"/>
      <w:tabs>
        <w:tab w:val="clear" w:pos="4536"/>
        <w:tab w:val="clear" w:pos="9072"/>
        <w:tab w:val="left" w:pos="1380"/>
      </w:tabs>
    </w:pPr>
    <w:r>
      <w:rPr>
        <w:noProof/>
      </w:rPr>
      <w:drawing>
        <wp:anchor distT="0" distB="0" distL="114300" distR="114300" simplePos="0" relativeHeight="251658240" behindDoc="1" locked="0" layoutInCell="1" allowOverlap="1" wp14:anchorId="2DE646F1" wp14:editId="38EA8DC0">
          <wp:simplePos x="0" y="0"/>
          <wp:positionH relativeFrom="margin">
            <wp:posOffset>-190500</wp:posOffset>
          </wp:positionH>
          <wp:positionV relativeFrom="paragraph">
            <wp:posOffset>-509905</wp:posOffset>
          </wp:positionV>
          <wp:extent cx="1895086" cy="1066912"/>
          <wp:effectExtent l="0" t="0" r="0" b="0"/>
          <wp:wrapNone/>
          <wp:docPr id="6575177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086" cy="1066912"/>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377"/>
    <w:multiLevelType w:val="hybridMultilevel"/>
    <w:tmpl w:val="AC7697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B63551"/>
    <w:multiLevelType w:val="hybridMultilevel"/>
    <w:tmpl w:val="4288C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E31748"/>
    <w:multiLevelType w:val="hybridMultilevel"/>
    <w:tmpl w:val="9C4A5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ED910DD"/>
    <w:multiLevelType w:val="hybridMultilevel"/>
    <w:tmpl w:val="439AD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2425116">
    <w:abstractNumId w:val="1"/>
  </w:num>
  <w:num w:numId="2" w16cid:durableId="576786919">
    <w:abstractNumId w:val="2"/>
  </w:num>
  <w:num w:numId="3" w16cid:durableId="1589345171">
    <w:abstractNumId w:val="3"/>
  </w:num>
  <w:num w:numId="4" w16cid:durableId="200088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yq7FJnds1gOOdveQmRqcKJmRgwEb2soup6OhiAYm+7H15UclBooC1l7uYrDoPPRchdOFkIIOknC0EtGouJY+Gw==" w:salt="wAXK2sQe/RzgY5fu7AonG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D3"/>
    <w:rsid w:val="000963FF"/>
    <w:rsid w:val="000A4263"/>
    <w:rsid w:val="003C526C"/>
    <w:rsid w:val="004003DE"/>
    <w:rsid w:val="00441793"/>
    <w:rsid w:val="004A0833"/>
    <w:rsid w:val="007C2AA4"/>
    <w:rsid w:val="00937794"/>
    <w:rsid w:val="009E58A8"/>
    <w:rsid w:val="00A846FE"/>
    <w:rsid w:val="00D32801"/>
    <w:rsid w:val="00D35CA4"/>
    <w:rsid w:val="00FC3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03533"/>
  <w15:chartTrackingRefBased/>
  <w15:docId w15:val="{FD1B2EDD-7159-4178-9C93-89C71990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3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3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30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30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30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30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30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30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30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0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30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30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30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30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30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30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30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30D3"/>
    <w:rPr>
      <w:rFonts w:eastAsiaTheme="majorEastAsia" w:cstheme="majorBidi"/>
      <w:color w:val="272727" w:themeColor="text1" w:themeTint="D8"/>
    </w:rPr>
  </w:style>
  <w:style w:type="paragraph" w:styleId="Titel">
    <w:name w:val="Title"/>
    <w:basedOn w:val="Standaard"/>
    <w:next w:val="Standaard"/>
    <w:link w:val="TitelChar"/>
    <w:uiPriority w:val="10"/>
    <w:qFormat/>
    <w:rsid w:val="00FC3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30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30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30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30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30D3"/>
    <w:rPr>
      <w:i/>
      <w:iCs/>
      <w:color w:val="404040" w:themeColor="text1" w:themeTint="BF"/>
    </w:rPr>
  </w:style>
  <w:style w:type="paragraph" w:styleId="Lijstalinea">
    <w:name w:val="List Paragraph"/>
    <w:basedOn w:val="Standaard"/>
    <w:uiPriority w:val="34"/>
    <w:qFormat/>
    <w:rsid w:val="00FC30D3"/>
    <w:pPr>
      <w:ind w:left="720"/>
      <w:contextualSpacing/>
    </w:pPr>
  </w:style>
  <w:style w:type="character" w:styleId="Intensievebenadrukking">
    <w:name w:val="Intense Emphasis"/>
    <w:basedOn w:val="Standaardalinea-lettertype"/>
    <w:uiPriority w:val="21"/>
    <w:qFormat/>
    <w:rsid w:val="00FC30D3"/>
    <w:rPr>
      <w:i/>
      <w:iCs/>
      <w:color w:val="0F4761" w:themeColor="accent1" w:themeShade="BF"/>
    </w:rPr>
  </w:style>
  <w:style w:type="paragraph" w:styleId="Duidelijkcitaat">
    <w:name w:val="Intense Quote"/>
    <w:basedOn w:val="Standaard"/>
    <w:next w:val="Standaard"/>
    <w:link w:val="DuidelijkcitaatChar"/>
    <w:uiPriority w:val="30"/>
    <w:qFormat/>
    <w:rsid w:val="00FC3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30D3"/>
    <w:rPr>
      <w:i/>
      <w:iCs/>
      <w:color w:val="0F4761" w:themeColor="accent1" w:themeShade="BF"/>
    </w:rPr>
  </w:style>
  <w:style w:type="character" w:styleId="Intensieveverwijzing">
    <w:name w:val="Intense Reference"/>
    <w:basedOn w:val="Standaardalinea-lettertype"/>
    <w:uiPriority w:val="32"/>
    <w:qFormat/>
    <w:rsid w:val="00FC30D3"/>
    <w:rPr>
      <w:b/>
      <w:bCs/>
      <w:smallCaps/>
      <w:color w:val="0F4761" w:themeColor="accent1" w:themeShade="BF"/>
      <w:spacing w:val="5"/>
    </w:rPr>
  </w:style>
  <w:style w:type="paragraph" w:styleId="Koptekst">
    <w:name w:val="header"/>
    <w:basedOn w:val="Standaard"/>
    <w:link w:val="KoptekstChar"/>
    <w:uiPriority w:val="99"/>
    <w:unhideWhenUsed/>
    <w:rsid w:val="00FC30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0D3"/>
  </w:style>
  <w:style w:type="paragraph" w:styleId="Voettekst">
    <w:name w:val="footer"/>
    <w:basedOn w:val="Standaard"/>
    <w:link w:val="VoettekstChar"/>
    <w:uiPriority w:val="99"/>
    <w:unhideWhenUsed/>
    <w:rsid w:val="00FC30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0D3"/>
  </w:style>
  <w:style w:type="character" w:styleId="Tekstvantijdelijkeaanduiding">
    <w:name w:val="Placeholder Text"/>
    <w:basedOn w:val="Standaardalinea-lettertype"/>
    <w:uiPriority w:val="99"/>
    <w:semiHidden/>
    <w:rsid w:val="00FC30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92C14ACD-7058-4EE6-9823-0D790108E848}"/>
      </w:docPartPr>
      <w:docPartBody>
        <w:p w:rsidR="00834FEE" w:rsidRDefault="00834FEE">
          <w:r w:rsidRPr="00C84459">
            <w:rPr>
              <w:rStyle w:val="Tekstvantijdelijkeaanduiding"/>
            </w:rPr>
            <w:t>Klik of tik om tekst in te voeren.</w:t>
          </w:r>
        </w:p>
      </w:docPartBody>
    </w:docPart>
    <w:docPart>
      <w:docPartPr>
        <w:name w:val="29F2707F041C42D38C500B7E62BCD3D8"/>
        <w:category>
          <w:name w:val="Algemeen"/>
          <w:gallery w:val="placeholder"/>
        </w:category>
        <w:types>
          <w:type w:val="bbPlcHdr"/>
        </w:types>
        <w:behaviors>
          <w:behavior w:val="content"/>
        </w:behaviors>
        <w:guid w:val="{8601204B-6F10-4EC0-B528-588E8E867705}"/>
      </w:docPartPr>
      <w:docPartBody>
        <w:p w:rsidR="00834FEE" w:rsidRDefault="00834FEE" w:rsidP="00834FEE">
          <w:pPr>
            <w:pStyle w:val="29F2707F041C42D38C500B7E62BCD3D8"/>
          </w:pPr>
          <w:r w:rsidRPr="00C84459">
            <w:rPr>
              <w:rStyle w:val="Tekstvantijdelijkeaanduiding"/>
            </w:rPr>
            <w:t>Klik of tik om tekst in te voeren.</w:t>
          </w:r>
        </w:p>
      </w:docPartBody>
    </w:docPart>
    <w:docPart>
      <w:docPartPr>
        <w:name w:val="0DA721ACF3D84EF281BFE03A27E37359"/>
        <w:category>
          <w:name w:val="Algemeen"/>
          <w:gallery w:val="placeholder"/>
        </w:category>
        <w:types>
          <w:type w:val="bbPlcHdr"/>
        </w:types>
        <w:behaviors>
          <w:behavior w:val="content"/>
        </w:behaviors>
        <w:guid w:val="{325221BD-2740-437A-B37C-1B62CD75AE58}"/>
      </w:docPartPr>
      <w:docPartBody>
        <w:p w:rsidR="00834FEE" w:rsidRDefault="00834FEE" w:rsidP="00834FEE">
          <w:pPr>
            <w:pStyle w:val="0DA721ACF3D84EF281BFE03A27E37359"/>
          </w:pPr>
          <w:r w:rsidRPr="00C84459">
            <w:rPr>
              <w:rStyle w:val="Tekstvantijdelijkeaanduiding"/>
            </w:rPr>
            <w:t>Klik of tik om tekst in te voeren.</w:t>
          </w:r>
        </w:p>
      </w:docPartBody>
    </w:docPart>
    <w:docPart>
      <w:docPartPr>
        <w:name w:val="2649711415294764BC785FCA193C7E8E"/>
        <w:category>
          <w:name w:val="Algemeen"/>
          <w:gallery w:val="placeholder"/>
        </w:category>
        <w:types>
          <w:type w:val="bbPlcHdr"/>
        </w:types>
        <w:behaviors>
          <w:behavior w:val="content"/>
        </w:behaviors>
        <w:guid w:val="{F378F977-ACEA-4AC2-94EE-E146A72D881A}"/>
      </w:docPartPr>
      <w:docPartBody>
        <w:p w:rsidR="00834FEE" w:rsidRDefault="00834FEE" w:rsidP="00834FEE">
          <w:pPr>
            <w:pStyle w:val="2649711415294764BC785FCA193C7E8E"/>
          </w:pPr>
          <w:r w:rsidRPr="00C8445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EE"/>
    <w:rsid w:val="00834FEE"/>
    <w:rsid w:val="00937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34FEE"/>
    <w:rPr>
      <w:color w:val="666666"/>
    </w:rPr>
  </w:style>
  <w:style w:type="paragraph" w:customStyle="1" w:styleId="29F2707F041C42D38C500B7E62BCD3D8">
    <w:name w:val="29F2707F041C42D38C500B7E62BCD3D8"/>
    <w:rsid w:val="00834FEE"/>
  </w:style>
  <w:style w:type="paragraph" w:customStyle="1" w:styleId="0DA721ACF3D84EF281BFE03A27E37359">
    <w:name w:val="0DA721ACF3D84EF281BFE03A27E37359"/>
    <w:rsid w:val="00834FEE"/>
  </w:style>
  <w:style w:type="paragraph" w:customStyle="1" w:styleId="2649711415294764BC785FCA193C7E8E">
    <w:name w:val="2649711415294764BC785FCA193C7E8E"/>
    <w:rsid w:val="00834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9D9B1-84DA-4E0B-A2A5-1D0924BD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269</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Eefje Koning</dc:creator>
  <cp:keywords/>
  <dc:description/>
  <cp:lastModifiedBy>Eefje Koning</cp:lastModifiedBy>
  <cp:revision>2</cp:revision>
  <dcterms:created xsi:type="dcterms:W3CDTF">2024-11-15T11:55:00Z</dcterms:created>
  <dcterms:modified xsi:type="dcterms:W3CDTF">2024-11-15T13:06:00Z</dcterms:modified>
</cp:coreProperties>
</file>